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00"/>
        <w:gridCol w:w="3000"/>
        <w:gridCol w:w="3000"/>
        <w:gridCol w:w="3000"/>
        <w:gridCol w:w="3000"/>
      </w:tblGrid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Pr="001B3413" w:rsidRDefault="00A66A7B" w:rsidP="006851AA">
            <w:pPr>
              <w:pStyle w:val="ListParagraph"/>
              <w:numPr>
                <w:ilvl w:val="0"/>
                <w:numId w:val="2"/>
              </w:numPr>
            </w:pPr>
            <w:r>
              <w:t>Mix harvesting on small to medium scale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Default="00A66A7B" w:rsidP="00291122">
            <w:pPr>
              <w:pStyle w:val="ListParagraph"/>
              <w:numPr>
                <w:ilvl w:val="0"/>
                <w:numId w:val="2"/>
              </w:numPr>
            </w:pPr>
            <w:r>
              <w:t>Biomass supply model (needed soon as possible)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2"/>
              </w:numPr>
            </w:pPr>
            <w:r>
              <w:t>Technology + skills development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2"/>
              </w:numPr>
            </w:pPr>
            <w:r>
              <w:t>Processing + harvesting equipment (that is cost efficient)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2"/>
              </w:numPr>
            </w:pPr>
            <w:r>
              <w:t>Challenge: economics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2"/>
              </w:numPr>
            </w:pPr>
            <w:r>
              <w:t>Buy-in from farmers (needed: fair compensation, more attractive than charcoal)</w:t>
            </w:r>
          </w:p>
          <w:p w:rsidR="00A66A7B" w:rsidRPr="001B3413" w:rsidRDefault="00A66A7B" w:rsidP="00A66A7B">
            <w:pPr>
              <w:pStyle w:val="ListParagraph"/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Pr="001B3413" w:rsidRDefault="006851AA" w:rsidP="002911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Default="00A66A7B" w:rsidP="006851AA">
            <w:pPr>
              <w:pStyle w:val="ListParagraph"/>
              <w:numPr>
                <w:ilvl w:val="0"/>
                <w:numId w:val="2"/>
              </w:numPr>
            </w:pPr>
            <w:r>
              <w:t>Mix of problematic species</w:t>
            </w:r>
          </w:p>
          <w:p w:rsidR="00A66A7B" w:rsidRDefault="00A66A7B" w:rsidP="006851AA">
            <w:pPr>
              <w:pStyle w:val="ListParagraph"/>
              <w:numPr>
                <w:ilvl w:val="0"/>
                <w:numId w:val="2"/>
              </w:numPr>
            </w:pPr>
            <w:r>
              <w:t>Smaller bush + branches</w:t>
            </w:r>
          </w:p>
          <w:p w:rsidR="00A66A7B" w:rsidRDefault="00A66A7B" w:rsidP="006851AA">
            <w:pPr>
              <w:pStyle w:val="ListParagraph"/>
              <w:numPr>
                <w:ilvl w:val="0"/>
                <w:numId w:val="2"/>
              </w:numPr>
            </w:pPr>
            <w:r>
              <w:t>Inclusive (everybody chance to supply biomass)</w:t>
            </w:r>
          </w:p>
          <w:p w:rsidR="00A66A7B" w:rsidRDefault="00A66A7B" w:rsidP="006851AA">
            <w:pPr>
              <w:pStyle w:val="ListParagraph"/>
              <w:numPr>
                <w:ilvl w:val="0"/>
                <w:numId w:val="2"/>
              </w:numPr>
            </w:pPr>
            <w:r>
              <w:t>Combi of long-term + flexible contracts</w:t>
            </w:r>
          </w:p>
          <w:p w:rsidR="00A66A7B" w:rsidRDefault="00A66A7B" w:rsidP="006851AA">
            <w:pPr>
              <w:pStyle w:val="ListParagraph"/>
              <w:numPr>
                <w:ilvl w:val="0"/>
                <w:numId w:val="2"/>
              </w:numPr>
            </w:pPr>
            <w:r>
              <w:t>Certification: FSC (already experience)</w:t>
            </w:r>
          </w:p>
          <w:p w:rsidR="00A66A7B" w:rsidRPr="001B3413" w:rsidRDefault="00A66A7B" w:rsidP="006851AA">
            <w:pPr>
              <w:pStyle w:val="ListParagraph"/>
              <w:numPr>
                <w:ilvl w:val="0"/>
                <w:numId w:val="2"/>
              </w:numPr>
            </w:pPr>
            <w:r>
              <w:t xml:space="preserve">Combi of central hubs + mobile chipping </w:t>
            </w:r>
            <w:r>
              <w:sym w:font="Wingdings" w:char="F0E0"/>
            </w:r>
            <w:r>
              <w:t xml:space="preserve"> SME’s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 w:rsidRPr="001B3413">
              <w:rPr>
                <w:b/>
                <w:bCs/>
              </w:rPr>
              <w:t>Production and collection of biomass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Default="00A66A7B" w:rsidP="00291122">
            <w:pPr>
              <w:pStyle w:val="ListParagraph"/>
              <w:numPr>
                <w:ilvl w:val="0"/>
                <w:numId w:val="3"/>
              </w:numPr>
            </w:pPr>
            <w:r>
              <w:t xml:space="preserve">No refinery  or </w:t>
            </w:r>
            <w:proofErr w:type="spellStart"/>
            <w:r>
              <w:t>biorefinery</w:t>
            </w:r>
            <w:proofErr w:type="spellEnd"/>
            <w:r>
              <w:t xml:space="preserve"> existent yet</w:t>
            </w:r>
          </w:p>
          <w:p w:rsidR="00A66A7B" w:rsidRPr="001B3413" w:rsidRDefault="00A66A7B" w:rsidP="00291122">
            <w:pPr>
              <w:pStyle w:val="ListParagraph"/>
              <w:numPr>
                <w:ilvl w:val="0"/>
                <w:numId w:val="3"/>
              </w:numPr>
            </w:pPr>
            <w:r>
              <w:t>Trials: biofuel acids (wood vinegar) tested + well-developed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>Test feedstock characteristics (for mix of species)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Market + product research </w:t>
            </w:r>
          </w:p>
          <w:p w:rsidR="00A66A7B" w:rsidRPr="001B3413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Trials </w:t>
            </w:r>
            <w:r>
              <w:sym w:font="Wingdings" w:char="F0E0"/>
            </w:r>
            <w:r>
              <w:t xml:space="preserve"> small pilots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>Start with production on 1 location (</w:t>
            </w:r>
            <w:proofErr w:type="spellStart"/>
            <w:r>
              <w:t>Otjiwarongo</w:t>
            </w:r>
            <w:proofErr w:type="spellEnd"/>
            <w:r>
              <w:t xml:space="preserve">, </w:t>
            </w:r>
            <w:proofErr w:type="spellStart"/>
            <w:r>
              <w:t>BiP</w:t>
            </w:r>
            <w:proofErr w:type="spellEnd"/>
            <w:r>
              <w:t xml:space="preserve"> site)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>Process + production done in Namibia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>Product: dependent on market = core product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>Open to foreign investment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>Expand to more locations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>Combine with existing value chains (e.g. charcoal)</w:t>
            </w:r>
          </w:p>
          <w:p w:rsidR="00A66A7B" w:rsidRPr="001B3413" w:rsidRDefault="00A66A7B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Combine hub + decentralised units </w:t>
            </w:r>
            <w:r>
              <w:lastRenderedPageBreak/>
              <w:t xml:space="preserve">(portable units </w:t>
            </w:r>
            <w:r>
              <w:sym w:font="Wingdings" w:char="F0E0"/>
            </w:r>
            <w:r>
              <w:t xml:space="preserve"> use fuel directly on site)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proofErr w:type="spellStart"/>
            <w:r w:rsidRPr="001B3413">
              <w:rPr>
                <w:b/>
                <w:bCs/>
                <w:lang w:val="en-US"/>
              </w:rPr>
              <w:lastRenderedPageBreak/>
              <w:t>Bior</w:t>
            </w:r>
            <w:r>
              <w:rPr>
                <w:b/>
                <w:bCs/>
                <w:lang w:val="en-US"/>
              </w:rPr>
              <w:t>efinery</w:t>
            </w:r>
            <w:proofErr w:type="spellEnd"/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Default="00A66A7B" w:rsidP="00291122">
            <w:pPr>
              <w:pStyle w:val="ListParagraph"/>
              <w:numPr>
                <w:ilvl w:val="0"/>
                <w:numId w:val="7"/>
              </w:numPr>
            </w:pPr>
            <w:r>
              <w:t>No policy on biofuels</w:t>
            </w:r>
          </w:p>
          <w:p w:rsidR="00A66A7B" w:rsidRDefault="00A66A7B" w:rsidP="00291122">
            <w:pPr>
              <w:pStyle w:val="ListParagraph"/>
              <w:numPr>
                <w:ilvl w:val="0"/>
                <w:numId w:val="7"/>
              </w:numPr>
            </w:pPr>
            <w:r>
              <w:t>Management plan + harvesting permits policy in place</w:t>
            </w:r>
          </w:p>
          <w:p w:rsidR="004353AA" w:rsidRPr="001B3413" w:rsidRDefault="004353AA" w:rsidP="004353AA">
            <w:pPr>
              <w:ind w:left="360"/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Default="00A66A7B" w:rsidP="00757CC2">
            <w:pPr>
              <w:pStyle w:val="ListParagraph"/>
              <w:numPr>
                <w:ilvl w:val="0"/>
                <w:numId w:val="10"/>
              </w:numPr>
            </w:pPr>
            <w:r>
              <w:t xml:space="preserve">Political will of policy makers needs to be created </w:t>
            </w:r>
            <w:r>
              <w:sym w:font="Wingdings" w:char="F0E0"/>
            </w:r>
            <w:r>
              <w:t xml:space="preserve"> good example is green hydrogen) </w:t>
            </w:r>
            <w:r>
              <w:sym w:font="Wingdings" w:char="F0E0"/>
            </w:r>
            <w:r>
              <w:t xml:space="preserve"> media attention</w:t>
            </w:r>
          </w:p>
          <w:p w:rsidR="00A66A7B" w:rsidRDefault="00A66A7B" w:rsidP="00757CC2">
            <w:pPr>
              <w:pStyle w:val="ListParagraph"/>
              <w:numPr>
                <w:ilvl w:val="0"/>
                <w:numId w:val="10"/>
              </w:numPr>
            </w:pPr>
            <w:r>
              <w:t>Policy alignment needed between different ministries</w:t>
            </w:r>
          </w:p>
          <w:p w:rsidR="004353AA" w:rsidRPr="001B3413" w:rsidRDefault="004353AA" w:rsidP="00757CC2">
            <w:pPr>
              <w:pStyle w:val="ListParagraph"/>
              <w:numPr>
                <w:ilvl w:val="0"/>
                <w:numId w:val="10"/>
              </w:numPr>
            </w:pPr>
            <w:r>
              <w:t>Waste management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53AA" w:rsidRDefault="00A66A7B" w:rsidP="004353AA">
            <w:pPr>
              <w:pStyle w:val="ListParagraph"/>
              <w:numPr>
                <w:ilvl w:val="0"/>
                <w:numId w:val="5"/>
              </w:numPr>
            </w:pPr>
            <w:r>
              <w:t>Defined policies in place</w:t>
            </w:r>
          </w:p>
          <w:p w:rsidR="004353AA" w:rsidRPr="001B3413" w:rsidRDefault="004353AA" w:rsidP="004353AA">
            <w:pPr>
              <w:pStyle w:val="ListParagraph"/>
              <w:numPr>
                <w:ilvl w:val="0"/>
                <w:numId w:val="5"/>
              </w:numPr>
            </w:pPr>
            <w:r>
              <w:t>Infant company protection policy (government)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Default="00A66A7B" w:rsidP="00757CC2">
            <w:pPr>
              <w:pStyle w:val="ListParagraph"/>
              <w:numPr>
                <w:ilvl w:val="0"/>
                <w:numId w:val="5"/>
              </w:numPr>
            </w:pPr>
            <w:r>
              <w:t>Policies of MEFT, trade and energy are aligned</w:t>
            </w:r>
          </w:p>
          <w:p w:rsidR="004353AA" w:rsidRDefault="00A66A7B" w:rsidP="004353AA">
            <w:pPr>
              <w:pStyle w:val="ListParagraph"/>
              <w:numPr>
                <w:ilvl w:val="0"/>
                <w:numId w:val="5"/>
              </w:numPr>
            </w:pPr>
            <w:r>
              <w:t>Biofuel mandate</w:t>
            </w:r>
          </w:p>
          <w:p w:rsidR="004353AA" w:rsidRDefault="004353AA" w:rsidP="004353AA">
            <w:pPr>
              <w:pStyle w:val="ListParagraph"/>
              <w:numPr>
                <w:ilvl w:val="0"/>
                <w:numId w:val="5"/>
              </w:numPr>
            </w:pPr>
            <w:r>
              <w:t>Existing policies:</w:t>
            </w:r>
          </w:p>
          <w:p w:rsidR="004353AA" w:rsidRDefault="004353AA" w:rsidP="004353AA">
            <w:pPr>
              <w:pStyle w:val="ListParagraph"/>
              <w:numPr>
                <w:ilvl w:val="1"/>
                <w:numId w:val="5"/>
              </w:numPr>
            </w:pPr>
            <w:r>
              <w:t>EIA</w:t>
            </w:r>
          </w:p>
          <w:p w:rsidR="004353AA" w:rsidRPr="001B3413" w:rsidRDefault="004353AA" w:rsidP="004353AA">
            <w:pPr>
              <w:pStyle w:val="ListParagraph"/>
              <w:numPr>
                <w:ilvl w:val="1"/>
                <w:numId w:val="5"/>
              </w:numPr>
            </w:pPr>
            <w:r>
              <w:t>Harvesting permit</w:t>
            </w:r>
            <w:bookmarkStart w:id="0" w:name="_GoBack"/>
            <w:bookmarkEnd w:id="0"/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>
              <w:rPr>
                <w:b/>
                <w:bCs/>
                <w:lang w:val="en-US"/>
              </w:rPr>
              <w:t>Trade and policies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A66A7B" w:rsidP="00757CC2">
            <w:pPr>
              <w:pStyle w:val="ListParagraph"/>
              <w:numPr>
                <w:ilvl w:val="0"/>
                <w:numId w:val="10"/>
              </w:numPr>
            </w:pPr>
            <w:r>
              <w:t>Basic infrastructure is in place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4353AA" w:rsidP="00291122">
            <w:pPr>
              <w:pStyle w:val="ListParagraph"/>
              <w:numPr>
                <w:ilvl w:val="0"/>
                <w:numId w:val="6"/>
              </w:numPr>
            </w:pPr>
            <w:r>
              <w:t>Feedback: learning from trials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4353AA" w:rsidP="00757CC2">
            <w:pPr>
              <w:pStyle w:val="ListParagraph"/>
              <w:numPr>
                <w:ilvl w:val="0"/>
                <w:numId w:val="6"/>
              </w:numPr>
            </w:pPr>
            <w:r>
              <w:t>Monitoring and evaluation</w:t>
            </w:r>
          </w:p>
          <w:p w:rsidR="004353AA" w:rsidRPr="001B3413" w:rsidRDefault="004353AA" w:rsidP="00757CC2">
            <w:pPr>
              <w:pStyle w:val="ListParagraph"/>
              <w:numPr>
                <w:ilvl w:val="0"/>
                <w:numId w:val="6"/>
              </w:numPr>
            </w:pPr>
            <w:r>
              <w:t>Price will make or break it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353AA" w:rsidRDefault="004353AA" w:rsidP="00757CC2">
            <w:pPr>
              <w:pStyle w:val="ListParagraph"/>
              <w:numPr>
                <w:ilvl w:val="0"/>
                <w:numId w:val="6"/>
              </w:numPr>
            </w:pPr>
            <w:r>
              <w:t>Positive impact:</w:t>
            </w:r>
          </w:p>
          <w:p w:rsidR="00752DA9" w:rsidRDefault="004353AA" w:rsidP="004353AA">
            <w:pPr>
              <w:pStyle w:val="ListParagraph"/>
              <w:numPr>
                <w:ilvl w:val="1"/>
                <w:numId w:val="6"/>
              </w:numPr>
            </w:pPr>
            <w:r>
              <w:t>Create jobs</w:t>
            </w:r>
          </w:p>
          <w:p w:rsidR="004353AA" w:rsidRDefault="004353AA" w:rsidP="004353AA">
            <w:pPr>
              <w:pStyle w:val="ListParagraph"/>
              <w:numPr>
                <w:ilvl w:val="1"/>
                <w:numId w:val="6"/>
              </w:numPr>
            </w:pPr>
            <w:r>
              <w:t>Income</w:t>
            </w:r>
          </w:p>
          <w:p w:rsidR="004353AA" w:rsidRDefault="004353AA" w:rsidP="004353AA">
            <w:pPr>
              <w:pStyle w:val="ListParagraph"/>
              <w:numPr>
                <w:ilvl w:val="1"/>
                <w:numId w:val="6"/>
              </w:numPr>
            </w:pPr>
            <w:r>
              <w:t>Restore rangeland</w:t>
            </w:r>
          </w:p>
          <w:p w:rsidR="004353AA" w:rsidRDefault="004353AA" w:rsidP="004353AA">
            <w:pPr>
              <w:pStyle w:val="ListParagraph"/>
              <w:numPr>
                <w:ilvl w:val="1"/>
                <w:numId w:val="6"/>
              </w:numPr>
            </w:pPr>
            <w:r>
              <w:t>Poverty alleviation</w:t>
            </w:r>
          </w:p>
          <w:p w:rsidR="004353AA" w:rsidRDefault="004353AA" w:rsidP="004353AA">
            <w:pPr>
              <w:pStyle w:val="ListParagraph"/>
              <w:numPr>
                <w:ilvl w:val="0"/>
                <w:numId w:val="6"/>
              </w:numPr>
            </w:pPr>
            <w:r>
              <w:t xml:space="preserve">Possible negative impact: </w:t>
            </w:r>
          </w:p>
          <w:p w:rsidR="004353AA" w:rsidRDefault="004353AA" w:rsidP="004353AA">
            <w:pPr>
              <w:pStyle w:val="ListParagraph"/>
              <w:numPr>
                <w:ilvl w:val="1"/>
                <w:numId w:val="6"/>
              </w:numPr>
            </w:pPr>
            <w:r>
              <w:t>Loss of biodiversity</w:t>
            </w:r>
          </w:p>
          <w:p w:rsidR="004353AA" w:rsidRDefault="004353AA" w:rsidP="004353AA">
            <w:pPr>
              <w:pStyle w:val="ListParagraph"/>
              <w:numPr>
                <w:ilvl w:val="1"/>
                <w:numId w:val="6"/>
              </w:numPr>
            </w:pPr>
            <w:r>
              <w:t>Loss of habitat</w:t>
            </w:r>
          </w:p>
          <w:p w:rsidR="004353AA" w:rsidRPr="001B3413" w:rsidRDefault="004353AA" w:rsidP="004353AA">
            <w:pPr>
              <w:pStyle w:val="ListParagraph"/>
              <w:numPr>
                <w:ilvl w:val="1"/>
                <w:numId w:val="6"/>
              </w:numPr>
            </w:pPr>
            <w:r>
              <w:lastRenderedPageBreak/>
              <w:t>erosion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>
              <w:rPr>
                <w:b/>
                <w:bCs/>
                <w:lang w:val="en-US"/>
              </w:rPr>
              <w:lastRenderedPageBreak/>
              <w:t>Impact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4353AA" w:rsidP="00757CC2">
            <w:pPr>
              <w:pStyle w:val="ListParagraph"/>
              <w:numPr>
                <w:ilvl w:val="0"/>
                <w:numId w:val="12"/>
              </w:numPr>
            </w:pPr>
            <w:r>
              <w:t xml:space="preserve">Different definitions about communal areas (community forest, conservancies, communal land </w:t>
            </w:r>
            <w:r>
              <w:sym w:font="Wingdings" w:char="F0E0"/>
            </w:r>
            <w:r>
              <w:t xml:space="preserve"> what and about who are we talking when we speak of communal areas)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Default="004353AA" w:rsidP="00757CC2">
            <w:pPr>
              <w:pStyle w:val="ListParagraph"/>
              <w:numPr>
                <w:ilvl w:val="0"/>
                <w:numId w:val="9"/>
              </w:numPr>
            </w:pPr>
            <w:r>
              <w:t xml:space="preserve">Technology and skills development </w:t>
            </w:r>
            <w:r>
              <w:sym w:font="Wingdings" w:char="F0E0"/>
            </w:r>
            <w:r>
              <w:t xml:space="preserve"> responsibility of technology developers</w:t>
            </w:r>
          </w:p>
          <w:p w:rsidR="004353AA" w:rsidRDefault="004353AA" w:rsidP="00757CC2">
            <w:pPr>
              <w:pStyle w:val="ListParagraph"/>
              <w:numPr>
                <w:ilvl w:val="0"/>
                <w:numId w:val="9"/>
              </w:numPr>
            </w:pPr>
            <w:r>
              <w:t>Publicity + awareness raising needed (media)</w:t>
            </w:r>
          </w:p>
          <w:p w:rsidR="004353AA" w:rsidRPr="001B3413" w:rsidRDefault="004353AA" w:rsidP="00757CC2">
            <w:pPr>
              <w:pStyle w:val="ListParagraph"/>
              <w:numPr>
                <w:ilvl w:val="0"/>
                <w:numId w:val="9"/>
              </w:numPr>
            </w:pPr>
            <w:r>
              <w:t>N-</w:t>
            </w:r>
            <w:proofErr w:type="spellStart"/>
            <w:r>
              <w:t>BiG</w:t>
            </w:r>
            <w:proofErr w:type="spellEnd"/>
            <w:r>
              <w:t xml:space="preserve">: steering role, first line of contact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Pr="001B3413" w:rsidRDefault="00757CC2" w:rsidP="00757CC2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Pr="001B3413" w:rsidRDefault="00757CC2" w:rsidP="00757CC2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31438" w:rsidP="00291122">
            <w:r>
              <w:rPr>
                <w:b/>
                <w:bCs/>
                <w:lang w:val="en-US"/>
              </w:rPr>
              <w:t>Roles and</w:t>
            </w:r>
            <w:r w:rsidR="00752DA9" w:rsidRPr="001B3413">
              <w:rPr>
                <w:b/>
                <w:bCs/>
                <w:lang w:val="en-US"/>
              </w:rPr>
              <w:t xml:space="preserve"> respons</w:t>
            </w:r>
            <w:r w:rsidR="00752DA9">
              <w:rPr>
                <w:b/>
                <w:bCs/>
                <w:lang w:val="en-US"/>
              </w:rPr>
              <w:t>ibilities</w:t>
            </w:r>
          </w:p>
        </w:tc>
      </w:tr>
    </w:tbl>
    <w:p w:rsidR="009A0B57" w:rsidRDefault="009A0B57"/>
    <w:sectPr w:rsidR="009A0B57" w:rsidSect="00752DA9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2C5" w:rsidRDefault="00B762C5" w:rsidP="00752DA9">
      <w:pPr>
        <w:spacing w:after="0" w:line="240" w:lineRule="auto"/>
      </w:pPr>
      <w:r>
        <w:separator/>
      </w:r>
    </w:p>
  </w:endnote>
  <w:endnote w:type="continuationSeparator" w:id="0">
    <w:p w:rsidR="00B762C5" w:rsidRDefault="00B762C5" w:rsidP="0075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2C5" w:rsidRDefault="00B762C5" w:rsidP="00752DA9">
      <w:pPr>
        <w:spacing w:after="0" w:line="240" w:lineRule="auto"/>
      </w:pPr>
      <w:r>
        <w:separator/>
      </w:r>
    </w:p>
  </w:footnote>
  <w:footnote w:type="continuationSeparator" w:id="0">
    <w:p w:rsidR="00B762C5" w:rsidRDefault="00B762C5" w:rsidP="00752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A9" w:rsidRDefault="00752DA9" w:rsidP="00752DA9">
    <w:pPr>
      <w:pStyle w:val="Header"/>
    </w:pPr>
    <w:r>
      <w:t>Currently                                                                      +5</w:t>
    </w:r>
    <w:r>
      <w:tab/>
      <w:t xml:space="preserve">                                                      +10                                                        +20</w:t>
    </w:r>
  </w:p>
  <w:p w:rsidR="00752DA9" w:rsidRDefault="00752D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D17"/>
    <w:multiLevelType w:val="hybridMultilevel"/>
    <w:tmpl w:val="40DCA852"/>
    <w:lvl w:ilvl="0" w:tplc="CC9C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A2B9C"/>
    <w:multiLevelType w:val="hybridMultilevel"/>
    <w:tmpl w:val="580AF53A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56"/>
    <w:multiLevelType w:val="hybridMultilevel"/>
    <w:tmpl w:val="BAD06BA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C4BF2"/>
    <w:multiLevelType w:val="hybridMultilevel"/>
    <w:tmpl w:val="7C5A2CEC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3CA"/>
    <w:multiLevelType w:val="hybridMultilevel"/>
    <w:tmpl w:val="F6ACEA7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33FF3"/>
    <w:multiLevelType w:val="hybridMultilevel"/>
    <w:tmpl w:val="F7DA0422"/>
    <w:lvl w:ilvl="0" w:tplc="CC9CFE5E">
      <w:numFmt w:val="bullet"/>
      <w:lvlText w:val="-"/>
      <w:lvlJc w:val="left"/>
      <w:pPr>
        <w:ind w:left="77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E720656"/>
    <w:multiLevelType w:val="hybridMultilevel"/>
    <w:tmpl w:val="69E021A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E28E9"/>
    <w:multiLevelType w:val="hybridMultilevel"/>
    <w:tmpl w:val="6AC697D2"/>
    <w:lvl w:ilvl="0" w:tplc="CC9C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85649A"/>
    <w:multiLevelType w:val="hybridMultilevel"/>
    <w:tmpl w:val="F134218E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70B57"/>
    <w:multiLevelType w:val="hybridMultilevel"/>
    <w:tmpl w:val="DBCA9542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F14D7"/>
    <w:multiLevelType w:val="hybridMultilevel"/>
    <w:tmpl w:val="84E0F25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935A2"/>
    <w:multiLevelType w:val="hybridMultilevel"/>
    <w:tmpl w:val="1EB45724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8BE"/>
    <w:rsid w:val="0018126D"/>
    <w:rsid w:val="002218BE"/>
    <w:rsid w:val="004353AA"/>
    <w:rsid w:val="00546710"/>
    <w:rsid w:val="006851AA"/>
    <w:rsid w:val="00731438"/>
    <w:rsid w:val="00752DA9"/>
    <w:rsid w:val="00757CC2"/>
    <w:rsid w:val="00826617"/>
    <w:rsid w:val="008B1B5D"/>
    <w:rsid w:val="009A0B57"/>
    <w:rsid w:val="00A66A7B"/>
    <w:rsid w:val="00A72DD7"/>
    <w:rsid w:val="00B762C5"/>
    <w:rsid w:val="00C85839"/>
    <w:rsid w:val="00CB37FD"/>
    <w:rsid w:val="00FA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1B74"/>
  <w15:chartTrackingRefBased/>
  <w15:docId w15:val="{0E1AC383-3A7A-4442-AEA5-62ED64AA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D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DA9"/>
  </w:style>
  <w:style w:type="paragraph" w:styleId="Footer">
    <w:name w:val="footer"/>
    <w:basedOn w:val="Normal"/>
    <w:link w:val="Foot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3</cp:revision>
  <dcterms:created xsi:type="dcterms:W3CDTF">2023-02-21T10:20:00Z</dcterms:created>
  <dcterms:modified xsi:type="dcterms:W3CDTF">2023-02-21T10:35:00Z</dcterms:modified>
</cp:coreProperties>
</file>