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3662"/>
        <w:gridCol w:w="3662"/>
        <w:gridCol w:w="3662"/>
        <w:gridCol w:w="3662"/>
      </w:tblGrid>
      <w:tr w:rsidR="00D10035" w14:paraId="6A29923B" w14:textId="77777777" w:rsidTr="00EB298F">
        <w:trPr>
          <w:trHeight w:val="2778"/>
        </w:trPr>
        <w:tc>
          <w:tcPr>
            <w:tcW w:w="3662" w:type="dxa"/>
            <w:shd w:val="clear" w:color="auto" w:fill="FFE599" w:themeFill="accent4" w:themeFillTint="66"/>
          </w:tcPr>
          <w:p w14:paraId="24DCF40B" w14:textId="4E5D35F7" w:rsid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Feedstock</w:t>
            </w:r>
            <w:r w:rsidR="007359EC">
              <w:rPr>
                <w:b/>
                <w:sz w:val="28"/>
              </w:rPr>
              <w:t xml:space="preserve"> </w:t>
            </w:r>
          </w:p>
          <w:p w14:paraId="04E8EB39" w14:textId="77777777" w:rsidR="00C51882" w:rsidRPr="00D10035" w:rsidRDefault="00C51882">
            <w:pPr>
              <w:rPr>
                <w:b/>
                <w:sz w:val="28"/>
              </w:rPr>
            </w:pPr>
          </w:p>
          <w:p w14:paraId="2F922C77" w14:textId="7268C56A" w:rsidR="00D10035" w:rsidRPr="00C51882" w:rsidRDefault="00C51882" w:rsidP="00C51882">
            <w:pPr>
              <w:pStyle w:val="ListParagraph"/>
              <w:numPr>
                <w:ilvl w:val="0"/>
                <w:numId w:val="1"/>
              </w:numPr>
              <w:rPr>
                <w:bCs/>
                <w:sz w:val="28"/>
              </w:rPr>
            </w:pPr>
            <w:r w:rsidRPr="00C51882">
              <w:rPr>
                <w:bCs/>
                <w:sz w:val="28"/>
              </w:rPr>
              <w:t>Mixed</w:t>
            </w:r>
            <w:r w:rsidR="00E43DC9">
              <w:rPr>
                <w:bCs/>
                <w:sz w:val="28"/>
              </w:rPr>
              <w:t xml:space="preserve"> species</w:t>
            </w:r>
          </w:p>
          <w:p w14:paraId="15C09A37" w14:textId="4BB7D6EA" w:rsidR="00D10035" w:rsidRDefault="00D10035">
            <w:pPr>
              <w:rPr>
                <w:b/>
                <w:sz w:val="28"/>
              </w:rPr>
            </w:pPr>
          </w:p>
          <w:p w14:paraId="66BC9B22" w14:textId="6C98562B" w:rsidR="00C51882" w:rsidRDefault="00C51882">
            <w:pPr>
              <w:rPr>
                <w:b/>
                <w:sz w:val="28"/>
              </w:rPr>
            </w:pPr>
          </w:p>
          <w:p w14:paraId="3A5A2554" w14:textId="7408D5C2" w:rsidR="00D10035" w:rsidRPr="00C51882" w:rsidRDefault="00C51882">
            <w:pPr>
              <w:rPr>
                <w:bCs/>
                <w:sz w:val="28"/>
              </w:rPr>
            </w:pPr>
            <w:r>
              <w:rPr>
                <w:b/>
                <w:sz w:val="28"/>
              </w:rPr>
              <w:t>*</w:t>
            </w:r>
            <w:r w:rsidRPr="00C51882">
              <w:rPr>
                <w:bCs/>
                <w:sz w:val="28"/>
              </w:rPr>
              <w:t>Accessibility of biomass could be a problem</w:t>
            </w:r>
          </w:p>
          <w:p w14:paraId="2F56EC5F" w14:textId="77777777" w:rsidR="00D10035" w:rsidRPr="00D10035" w:rsidRDefault="00D10035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FFE599" w:themeFill="accent4" w:themeFillTint="66"/>
          </w:tcPr>
          <w:p w14:paraId="3D6B7CF8" w14:textId="77777777" w:rsidR="00D10035" w:rsidRDefault="007359E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providers</w:t>
            </w:r>
          </w:p>
          <w:p w14:paraId="00CC74DB" w14:textId="77777777" w:rsidR="00C51882" w:rsidRDefault="00C51882">
            <w:pPr>
              <w:rPr>
                <w:b/>
                <w:sz w:val="28"/>
              </w:rPr>
            </w:pPr>
          </w:p>
          <w:p w14:paraId="196F5E84" w14:textId="77777777" w:rsidR="00C51882" w:rsidRPr="00C51882" w:rsidRDefault="00C51882" w:rsidP="00C51882">
            <w:pPr>
              <w:pStyle w:val="ListParagraph"/>
              <w:numPr>
                <w:ilvl w:val="0"/>
                <w:numId w:val="1"/>
              </w:numPr>
              <w:rPr>
                <w:bCs/>
                <w:sz w:val="28"/>
              </w:rPr>
            </w:pPr>
            <w:r w:rsidRPr="00C51882">
              <w:rPr>
                <w:bCs/>
                <w:sz w:val="28"/>
              </w:rPr>
              <w:t>Mixed</w:t>
            </w:r>
          </w:p>
          <w:p w14:paraId="0725AF85" w14:textId="43AB177E" w:rsidR="00C51882" w:rsidRDefault="00C51882" w:rsidP="00C51882">
            <w:pPr>
              <w:rPr>
                <w:bCs/>
                <w:sz w:val="28"/>
              </w:rPr>
            </w:pPr>
            <w:r w:rsidRPr="00C51882">
              <w:rPr>
                <w:b/>
                <w:sz w:val="28"/>
              </w:rPr>
              <w:sym w:font="Wingdings" w:char="F0E0"/>
            </w:r>
            <w:r w:rsidRPr="00C51882">
              <w:rPr>
                <w:bCs/>
                <w:sz w:val="28"/>
              </w:rPr>
              <w:t xml:space="preserve"> Not only focus on one group to provide the quantity of biomass required.</w:t>
            </w:r>
          </w:p>
          <w:p w14:paraId="6A1F6CD8" w14:textId="77777777" w:rsidR="00C51882" w:rsidRDefault="00C51882" w:rsidP="00C51882">
            <w:pPr>
              <w:rPr>
                <w:bCs/>
                <w:sz w:val="24"/>
                <w:szCs w:val="21"/>
              </w:rPr>
            </w:pPr>
            <w:r w:rsidRPr="00C51882">
              <w:rPr>
                <w:b/>
                <w:sz w:val="24"/>
                <w:szCs w:val="21"/>
              </w:rPr>
              <w:t>*</w:t>
            </w:r>
            <w:r w:rsidRPr="00C51882">
              <w:rPr>
                <w:bCs/>
                <w:sz w:val="24"/>
                <w:szCs w:val="21"/>
              </w:rPr>
              <w:t xml:space="preserve">Biomass harvesting is secondary to rangeland restoration </w:t>
            </w:r>
          </w:p>
          <w:p w14:paraId="34B6BEB8" w14:textId="2E2D38BA" w:rsidR="00EE09A2" w:rsidRPr="00C51882" w:rsidRDefault="00EE09A2" w:rsidP="00C51882">
            <w:pPr>
              <w:rPr>
                <w:bCs/>
                <w:sz w:val="28"/>
              </w:rPr>
            </w:pPr>
            <w:r>
              <w:rPr>
                <w:bCs/>
                <w:sz w:val="24"/>
                <w:szCs w:val="21"/>
              </w:rPr>
              <w:t xml:space="preserve">*Problem: very little know how to harvest correctly 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14:paraId="3A9F305A" w14:textId="77777777" w:rsidR="00D10035" w:rsidRDefault="007359E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Feedstock harvesting </w:t>
            </w:r>
            <w:proofErr w:type="gramStart"/>
            <w:r>
              <w:rPr>
                <w:b/>
                <w:sz w:val="28"/>
              </w:rPr>
              <w:t>method</w:t>
            </w:r>
            <w:proofErr w:type="gramEnd"/>
          </w:p>
          <w:p w14:paraId="3AF73B07" w14:textId="77777777" w:rsidR="00C51882" w:rsidRDefault="00C51882">
            <w:pPr>
              <w:rPr>
                <w:b/>
                <w:sz w:val="28"/>
              </w:rPr>
            </w:pPr>
          </w:p>
          <w:p w14:paraId="1E170F56" w14:textId="46CE9E5A" w:rsidR="00C51882" w:rsidRPr="00C51882" w:rsidRDefault="00C51882" w:rsidP="00C51882">
            <w:pPr>
              <w:pStyle w:val="ListParagraph"/>
              <w:numPr>
                <w:ilvl w:val="0"/>
                <w:numId w:val="1"/>
              </w:numPr>
              <w:rPr>
                <w:bCs/>
                <w:sz w:val="28"/>
              </w:rPr>
            </w:pPr>
            <w:r w:rsidRPr="00C51882">
              <w:rPr>
                <w:bCs/>
                <w:sz w:val="28"/>
              </w:rPr>
              <w:t xml:space="preserve">Flexibility of harvesting methods </w:t>
            </w:r>
            <w:r w:rsidR="00EE09A2" w:rsidRPr="00EE09A2">
              <w:rPr>
                <w:bCs/>
                <w:sz w:val="28"/>
              </w:rPr>
              <w:sym w:font="Wingdings" w:char="F0E0"/>
            </w:r>
            <w:r w:rsidR="00EE09A2">
              <w:rPr>
                <w:bCs/>
                <w:sz w:val="28"/>
              </w:rPr>
              <w:t xml:space="preserve"> </w:t>
            </w:r>
            <w:r w:rsidR="00E43DC9">
              <w:rPr>
                <w:bCs/>
                <w:sz w:val="28"/>
              </w:rPr>
              <w:t xml:space="preserve">no </w:t>
            </w:r>
            <w:r w:rsidR="00EE09A2">
              <w:rPr>
                <w:bCs/>
                <w:sz w:val="28"/>
              </w:rPr>
              <w:t xml:space="preserve">generalized harvesting </w:t>
            </w:r>
          </w:p>
          <w:p w14:paraId="2DB1FEB6" w14:textId="6758DC4A" w:rsidR="00C51882" w:rsidRPr="00EE09A2" w:rsidRDefault="00C51882" w:rsidP="00C51882">
            <w:pPr>
              <w:pStyle w:val="ListParagraph"/>
              <w:numPr>
                <w:ilvl w:val="0"/>
                <w:numId w:val="2"/>
              </w:numPr>
              <w:rPr>
                <w:bCs/>
                <w:sz w:val="26"/>
                <w:szCs w:val="26"/>
              </w:rPr>
            </w:pPr>
            <w:r w:rsidRPr="00EE09A2">
              <w:rPr>
                <w:bCs/>
                <w:sz w:val="26"/>
                <w:szCs w:val="26"/>
              </w:rPr>
              <w:t xml:space="preserve">Community </w:t>
            </w:r>
            <w:r w:rsidR="00E43DC9" w:rsidRPr="00EE09A2">
              <w:rPr>
                <w:bCs/>
                <w:sz w:val="26"/>
                <w:szCs w:val="26"/>
              </w:rPr>
              <w:t>starts</w:t>
            </w:r>
            <w:r w:rsidRPr="00EE09A2">
              <w:rPr>
                <w:bCs/>
                <w:sz w:val="26"/>
                <w:szCs w:val="26"/>
              </w:rPr>
              <w:t xml:space="preserve"> with </w:t>
            </w:r>
            <w:proofErr w:type="gramStart"/>
            <w:r w:rsidRPr="00EE09A2">
              <w:rPr>
                <w:bCs/>
                <w:sz w:val="26"/>
                <w:szCs w:val="26"/>
              </w:rPr>
              <w:t>manual</w:t>
            </w:r>
            <w:proofErr w:type="gramEnd"/>
          </w:p>
          <w:p w14:paraId="5A699FBA" w14:textId="77777777" w:rsidR="00C51882" w:rsidRPr="00EE09A2" w:rsidRDefault="00C51882" w:rsidP="00C51882">
            <w:pPr>
              <w:pStyle w:val="ListParagraph"/>
              <w:numPr>
                <w:ilvl w:val="0"/>
                <w:numId w:val="2"/>
              </w:numPr>
              <w:rPr>
                <w:bCs/>
                <w:sz w:val="26"/>
                <w:szCs w:val="26"/>
              </w:rPr>
            </w:pPr>
            <w:r w:rsidRPr="00EE09A2">
              <w:rPr>
                <w:bCs/>
                <w:sz w:val="26"/>
                <w:szCs w:val="26"/>
              </w:rPr>
              <w:t xml:space="preserve">Commercial farmers: semi(mechanised) </w:t>
            </w:r>
          </w:p>
          <w:p w14:paraId="61BF7A40" w14:textId="3A92752D" w:rsidR="00C51882" w:rsidRPr="00C51882" w:rsidRDefault="00C51882" w:rsidP="00C51882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</w:rPr>
            </w:pPr>
            <w:r w:rsidRPr="00EE09A2">
              <w:rPr>
                <w:bCs/>
                <w:sz w:val="26"/>
                <w:szCs w:val="26"/>
              </w:rPr>
              <w:t>SME’s have agreement with farmers &amp; pay for tonnage</w:t>
            </w:r>
            <w:r w:rsidRPr="00EE09A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14:paraId="09C1C830" w14:textId="77777777" w:rsidR="00D10035" w:rsidRP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processing (ownership</w:t>
            </w:r>
            <w:r w:rsidR="00D10035" w:rsidRPr="00D10035">
              <w:rPr>
                <w:b/>
                <w:sz w:val="28"/>
              </w:rPr>
              <w:t>)</w:t>
            </w:r>
          </w:p>
        </w:tc>
      </w:tr>
      <w:tr w:rsidR="00D10035" w14:paraId="289DE440" w14:textId="77777777" w:rsidTr="001C1CD4">
        <w:trPr>
          <w:trHeight w:val="1833"/>
        </w:trPr>
        <w:tc>
          <w:tcPr>
            <w:tcW w:w="3662" w:type="dxa"/>
            <w:shd w:val="clear" w:color="auto" w:fill="FFE599" w:themeFill="accent4" w:themeFillTint="66"/>
          </w:tcPr>
          <w:p w14:paraId="57DBD57F" w14:textId="77777777" w:rsidR="00D10035" w:rsidRP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transport</w:t>
            </w:r>
          </w:p>
          <w:p w14:paraId="279A50D7" w14:textId="77777777" w:rsidR="00D10035" w:rsidRPr="00D10035" w:rsidRDefault="00D10035">
            <w:pPr>
              <w:rPr>
                <w:b/>
                <w:sz w:val="28"/>
              </w:rPr>
            </w:pPr>
          </w:p>
          <w:p w14:paraId="661C0A91" w14:textId="77777777" w:rsidR="00D10035" w:rsidRPr="00D10035" w:rsidRDefault="00D10035">
            <w:pPr>
              <w:rPr>
                <w:b/>
                <w:sz w:val="28"/>
              </w:rPr>
            </w:pPr>
          </w:p>
          <w:p w14:paraId="5CCE3AEF" w14:textId="77777777" w:rsidR="00D10035" w:rsidRPr="00D10035" w:rsidRDefault="00D10035">
            <w:pPr>
              <w:rPr>
                <w:b/>
                <w:sz w:val="28"/>
              </w:rPr>
            </w:pPr>
          </w:p>
          <w:p w14:paraId="6EB7CFFE" w14:textId="77777777" w:rsidR="00D10035" w:rsidRPr="00D10035" w:rsidRDefault="00D10035">
            <w:pPr>
              <w:rPr>
                <w:b/>
                <w:sz w:val="28"/>
              </w:rPr>
            </w:pPr>
          </w:p>
          <w:p w14:paraId="1CB33611" w14:textId="77777777" w:rsidR="00D10035" w:rsidRPr="00D10035" w:rsidRDefault="00D10035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FFE599" w:themeFill="accent4" w:themeFillTint="66"/>
          </w:tcPr>
          <w:p w14:paraId="222DE825" w14:textId="6456053D" w:rsidR="00D10035" w:rsidRP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Feedstock </w:t>
            </w:r>
            <w:r w:rsidR="00C51882">
              <w:rPr>
                <w:b/>
                <w:sz w:val="28"/>
              </w:rPr>
              <w:t>purchasin</w:t>
            </w:r>
            <w:r>
              <w:rPr>
                <w:b/>
                <w:sz w:val="28"/>
              </w:rPr>
              <w:t>g (contracts)</w:t>
            </w:r>
          </w:p>
        </w:tc>
        <w:tc>
          <w:tcPr>
            <w:tcW w:w="3662" w:type="dxa"/>
            <w:shd w:val="clear" w:color="auto" w:fill="F4B083" w:themeFill="accent2" w:themeFillTint="99"/>
          </w:tcPr>
          <w:p w14:paraId="6BCD0DA4" w14:textId="77777777" w:rsidR="00D10035" w:rsidRDefault="0006627F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Biohub</w:t>
            </w:r>
            <w:proofErr w:type="spellEnd"/>
            <w:r>
              <w:rPr>
                <w:b/>
                <w:sz w:val="28"/>
              </w:rPr>
              <w:t xml:space="preserve"> products</w:t>
            </w:r>
          </w:p>
          <w:p w14:paraId="40A97AF7" w14:textId="77777777" w:rsidR="00EE09A2" w:rsidRDefault="00EE09A2">
            <w:pPr>
              <w:rPr>
                <w:b/>
                <w:sz w:val="28"/>
              </w:rPr>
            </w:pPr>
          </w:p>
          <w:p w14:paraId="50AC53F2" w14:textId="77777777" w:rsidR="00EE09A2" w:rsidRDefault="00EE09A2" w:rsidP="00EE09A2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One key anchor </w:t>
            </w:r>
          </w:p>
          <w:p w14:paraId="5F037574" w14:textId="77777777" w:rsidR="00EE09A2" w:rsidRDefault="00EE09A2" w:rsidP="00EE09A2">
            <w:pPr>
              <w:pStyle w:val="ListParagraph"/>
              <w:numPr>
                <w:ilvl w:val="0"/>
                <w:numId w:val="2"/>
              </w:numPr>
              <w:rPr>
                <w:bCs/>
                <w:sz w:val="26"/>
                <w:szCs w:val="26"/>
              </w:rPr>
            </w:pPr>
            <w:r w:rsidRPr="00EE09A2">
              <w:rPr>
                <w:bCs/>
                <w:sz w:val="26"/>
                <w:szCs w:val="26"/>
              </w:rPr>
              <w:t xml:space="preserve">Mix between energetic/non-energetic </w:t>
            </w:r>
            <w:proofErr w:type="gramStart"/>
            <w:r w:rsidRPr="00EE09A2">
              <w:rPr>
                <w:bCs/>
                <w:sz w:val="26"/>
                <w:szCs w:val="26"/>
              </w:rPr>
              <w:t>products</w:t>
            </w:r>
            <w:proofErr w:type="gramEnd"/>
          </w:p>
          <w:p w14:paraId="588C45EB" w14:textId="77777777" w:rsidR="00EE09A2" w:rsidRDefault="00EE09A2" w:rsidP="00EE09A2">
            <w:pPr>
              <w:pStyle w:val="ListParagraph"/>
              <w:numPr>
                <w:ilvl w:val="0"/>
                <w:numId w:val="2"/>
              </w:num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Export products &amp; domestic products</w:t>
            </w:r>
          </w:p>
          <w:p w14:paraId="545750A3" w14:textId="77777777" w:rsidR="00EE09A2" w:rsidRDefault="00EE09A2" w:rsidP="00EE09A2">
            <w:pPr>
              <w:pStyle w:val="ListParagraph"/>
              <w:numPr>
                <w:ilvl w:val="0"/>
                <w:numId w:val="2"/>
              </w:num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Animal feed: encourages farmers to participate and is circular as it comes back in manure form. Aftercare used to produce feed. </w:t>
            </w:r>
          </w:p>
          <w:p w14:paraId="5FFEB2B2" w14:textId="77777777" w:rsidR="00EE09A2" w:rsidRDefault="00EE09A2" w:rsidP="00EE09A2">
            <w:pPr>
              <w:pStyle w:val="ListParagraph"/>
              <w:numPr>
                <w:ilvl w:val="0"/>
                <w:numId w:val="2"/>
              </w:num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Electricity </w:t>
            </w:r>
          </w:p>
          <w:p w14:paraId="562F8F3C" w14:textId="0F797206" w:rsidR="001C1CD4" w:rsidRPr="001C1CD4" w:rsidRDefault="001C1CD4" w:rsidP="001C1CD4">
            <w:pPr>
              <w:pStyle w:val="ListParagraph"/>
              <w:numPr>
                <w:ilvl w:val="0"/>
                <w:numId w:val="2"/>
              </w:num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Carbon credits or payment for ecosystem services. An incentive to do sustainable bush control</w:t>
            </w:r>
          </w:p>
        </w:tc>
        <w:tc>
          <w:tcPr>
            <w:tcW w:w="3662" w:type="dxa"/>
            <w:shd w:val="clear" w:color="auto" w:fill="F4B083" w:themeFill="accent2" w:themeFillTint="99"/>
          </w:tcPr>
          <w:p w14:paraId="7996C8AF" w14:textId="77777777" w:rsidR="00D10035" w:rsidRP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Biorefinery ownership</w:t>
            </w:r>
          </w:p>
        </w:tc>
      </w:tr>
      <w:tr w:rsidR="00D10035" w14:paraId="10BACAF1" w14:textId="77777777" w:rsidTr="00EB298F">
        <w:trPr>
          <w:trHeight w:val="3114"/>
        </w:trPr>
        <w:tc>
          <w:tcPr>
            <w:tcW w:w="3662" w:type="dxa"/>
            <w:shd w:val="clear" w:color="auto" w:fill="F4B083" w:themeFill="accent2" w:themeFillTint="99"/>
          </w:tcPr>
          <w:p w14:paraId="4C4A3CB2" w14:textId="77777777" w:rsidR="00D10035" w:rsidRPr="00D10035" w:rsidRDefault="0006627F" w:rsidP="00D100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Biorefinery location</w:t>
            </w:r>
          </w:p>
          <w:p w14:paraId="57076383" w14:textId="77777777" w:rsidR="00D10035" w:rsidRPr="00D10035" w:rsidRDefault="00D10035" w:rsidP="00D10035">
            <w:pPr>
              <w:rPr>
                <w:b/>
                <w:sz w:val="28"/>
              </w:rPr>
            </w:pPr>
          </w:p>
          <w:p w14:paraId="5181732D" w14:textId="77777777" w:rsidR="00D10035" w:rsidRPr="00D10035" w:rsidRDefault="00D10035" w:rsidP="00D10035">
            <w:pPr>
              <w:rPr>
                <w:b/>
                <w:sz w:val="28"/>
              </w:rPr>
            </w:pPr>
          </w:p>
          <w:p w14:paraId="6E2C7656" w14:textId="77777777" w:rsidR="00D10035" w:rsidRPr="00D10035" w:rsidRDefault="00D10035" w:rsidP="00D10035">
            <w:pPr>
              <w:rPr>
                <w:b/>
                <w:sz w:val="28"/>
              </w:rPr>
            </w:pPr>
          </w:p>
          <w:p w14:paraId="3AC4BE26" w14:textId="77777777" w:rsidR="00D10035" w:rsidRPr="00D10035" w:rsidRDefault="00D10035" w:rsidP="00D10035">
            <w:pPr>
              <w:rPr>
                <w:b/>
                <w:sz w:val="28"/>
              </w:rPr>
            </w:pPr>
          </w:p>
          <w:p w14:paraId="28BF89DA" w14:textId="77777777" w:rsidR="00D10035" w:rsidRPr="00D10035" w:rsidRDefault="00D10035" w:rsidP="00D10035">
            <w:pPr>
              <w:rPr>
                <w:b/>
                <w:sz w:val="28"/>
              </w:rPr>
            </w:pPr>
          </w:p>
          <w:p w14:paraId="57184610" w14:textId="77777777" w:rsidR="00D10035" w:rsidRPr="00D10035" w:rsidRDefault="00D10035" w:rsidP="00D10035">
            <w:pPr>
              <w:rPr>
                <w:b/>
                <w:sz w:val="28"/>
              </w:rPr>
            </w:pPr>
          </w:p>
          <w:p w14:paraId="5944B3CB" w14:textId="77777777" w:rsidR="00D10035" w:rsidRPr="00D10035" w:rsidRDefault="00D10035" w:rsidP="00D10035">
            <w:pPr>
              <w:rPr>
                <w:b/>
                <w:sz w:val="28"/>
              </w:rPr>
            </w:pPr>
          </w:p>
          <w:p w14:paraId="3BB266BC" w14:textId="77777777" w:rsidR="00D10035" w:rsidRPr="00D10035" w:rsidRDefault="00D10035" w:rsidP="00D10035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C5E0B3" w:themeFill="accent6" w:themeFillTint="66"/>
          </w:tcPr>
          <w:p w14:paraId="53DB3E75" w14:textId="77777777" w:rsid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Policies</w:t>
            </w:r>
          </w:p>
          <w:p w14:paraId="71481F38" w14:textId="77777777" w:rsidR="001C1CD4" w:rsidRDefault="001C1CD4">
            <w:pPr>
              <w:rPr>
                <w:b/>
                <w:sz w:val="28"/>
              </w:rPr>
            </w:pPr>
          </w:p>
          <w:p w14:paraId="5B912CF9" w14:textId="44AA6B5E" w:rsidR="001C1CD4" w:rsidRDefault="00E43DC9" w:rsidP="001C1CD4">
            <w:pPr>
              <w:pStyle w:val="ListParagraph"/>
              <w:numPr>
                <w:ilvl w:val="0"/>
                <w:numId w:val="6"/>
              </w:numPr>
              <w:rPr>
                <w:bCs/>
                <w:sz w:val="28"/>
              </w:rPr>
            </w:pPr>
            <w:r>
              <w:rPr>
                <w:bCs/>
                <w:sz w:val="28"/>
              </w:rPr>
              <w:t>Better m</w:t>
            </w:r>
            <w:r w:rsidR="001C1CD4" w:rsidRPr="001C1CD4">
              <w:rPr>
                <w:bCs/>
                <w:sz w:val="28"/>
              </w:rPr>
              <w:t>onitoring</w:t>
            </w:r>
            <w:r w:rsidR="001C1CD4">
              <w:rPr>
                <w:bCs/>
                <w:sz w:val="28"/>
              </w:rPr>
              <w:t xml:space="preserve"> &amp; control</w:t>
            </w:r>
            <w:r w:rsidR="001C1CD4" w:rsidRPr="001C1CD4">
              <w:rPr>
                <w:bCs/>
                <w:sz w:val="28"/>
              </w:rPr>
              <w:t xml:space="preserve"> needed for sustainable harvesting. </w:t>
            </w:r>
          </w:p>
          <w:p w14:paraId="0F3CECA8" w14:textId="58E5E192" w:rsidR="001C1CD4" w:rsidRDefault="001C1CD4" w:rsidP="001C1CD4">
            <w:pPr>
              <w:pStyle w:val="ListParagraph"/>
              <w:numPr>
                <w:ilvl w:val="0"/>
                <w:numId w:val="2"/>
              </w:numPr>
              <w:rPr>
                <w:bCs/>
                <w:sz w:val="28"/>
              </w:rPr>
            </w:pPr>
            <w:r>
              <w:rPr>
                <w:bCs/>
                <w:sz w:val="28"/>
              </w:rPr>
              <w:t>Biorefinery check</w:t>
            </w:r>
            <w:r w:rsidR="00E43DC9">
              <w:rPr>
                <w:bCs/>
                <w:sz w:val="28"/>
              </w:rPr>
              <w:t>s</w:t>
            </w:r>
            <w:r>
              <w:rPr>
                <w:bCs/>
                <w:sz w:val="28"/>
              </w:rPr>
              <w:t xml:space="preserve"> where biomass comes from</w:t>
            </w:r>
          </w:p>
          <w:p w14:paraId="7044CEB0" w14:textId="4C8D30D2" w:rsidR="001C1CD4" w:rsidRDefault="001C1CD4" w:rsidP="001C1CD4">
            <w:pPr>
              <w:pStyle w:val="ListParagraph"/>
              <w:numPr>
                <w:ilvl w:val="0"/>
                <w:numId w:val="2"/>
              </w:num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Independent body checks sustainable </w:t>
            </w:r>
            <w:proofErr w:type="gramStart"/>
            <w:r>
              <w:rPr>
                <w:bCs/>
                <w:sz w:val="28"/>
              </w:rPr>
              <w:t>harvesting</w:t>
            </w:r>
            <w:proofErr w:type="gramEnd"/>
          </w:p>
          <w:p w14:paraId="5F96D3A9" w14:textId="0B341B69" w:rsidR="001C1CD4" w:rsidRDefault="001C1CD4" w:rsidP="001C1CD4">
            <w:pPr>
              <w:pStyle w:val="ListParagraph"/>
              <w:numPr>
                <w:ilvl w:val="0"/>
                <w:numId w:val="2"/>
              </w:num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FSC &amp; government work together. FSC does not focus enough on harvesting. </w:t>
            </w:r>
          </w:p>
          <w:p w14:paraId="6FD4CF44" w14:textId="77777777" w:rsidR="001C1CD4" w:rsidRDefault="001C1CD4" w:rsidP="001C1CD4">
            <w:pPr>
              <w:pStyle w:val="ListParagraph"/>
              <w:numPr>
                <w:ilvl w:val="0"/>
                <w:numId w:val="2"/>
              </w:num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An additional certification body with Namibian standards </w:t>
            </w:r>
          </w:p>
          <w:p w14:paraId="461C1B07" w14:textId="76B6DC3E" w:rsidR="001C1CD4" w:rsidRPr="001C1CD4" w:rsidRDefault="001C1CD4" w:rsidP="001C1CD4">
            <w:pPr>
              <w:pStyle w:val="ListParagraph"/>
              <w:numPr>
                <w:ilvl w:val="0"/>
                <w:numId w:val="2"/>
              </w:num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Monitoring by bank, ministries &amp; certifiers </w:t>
            </w:r>
          </w:p>
        </w:tc>
        <w:tc>
          <w:tcPr>
            <w:tcW w:w="3662" w:type="dxa"/>
            <w:shd w:val="clear" w:color="auto" w:fill="D5DCE4" w:themeFill="text2" w:themeFillTint="33"/>
          </w:tcPr>
          <w:p w14:paraId="3F45C87D" w14:textId="77777777" w:rsidR="00D10035" w:rsidRP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Potential contribution of Biohub to local development needs</w:t>
            </w:r>
          </w:p>
        </w:tc>
        <w:tc>
          <w:tcPr>
            <w:tcW w:w="3662" w:type="dxa"/>
            <w:shd w:val="clear" w:color="auto" w:fill="D5DCE4" w:themeFill="text2" w:themeFillTint="33"/>
          </w:tcPr>
          <w:p w14:paraId="1A75F851" w14:textId="77777777" w:rsid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 xml:space="preserve">Development needed in </w:t>
            </w:r>
            <w:proofErr w:type="gramStart"/>
            <w:r w:rsidRPr="00D10035">
              <w:rPr>
                <w:b/>
                <w:sz w:val="28"/>
              </w:rPr>
              <w:t>region</w:t>
            </w:r>
            <w:proofErr w:type="gramEnd"/>
          </w:p>
          <w:p w14:paraId="0E14D307" w14:textId="77777777" w:rsidR="001C1CD4" w:rsidRDefault="001C1CD4">
            <w:pPr>
              <w:rPr>
                <w:b/>
                <w:sz w:val="28"/>
              </w:rPr>
            </w:pPr>
          </w:p>
          <w:p w14:paraId="1E4DC93C" w14:textId="2A7AF26C" w:rsidR="001C1CD4" w:rsidRPr="001C1CD4" w:rsidRDefault="001C1CD4" w:rsidP="001C1CD4">
            <w:pPr>
              <w:pStyle w:val="ListParagraph"/>
              <w:numPr>
                <w:ilvl w:val="0"/>
                <w:numId w:val="6"/>
              </w:numPr>
              <w:rPr>
                <w:bCs/>
                <w:sz w:val="28"/>
              </w:rPr>
            </w:pPr>
            <w:r w:rsidRPr="001C1CD4">
              <w:rPr>
                <w:bCs/>
                <w:sz w:val="28"/>
              </w:rPr>
              <w:t>International off-takers to push the market.</w:t>
            </w:r>
          </w:p>
          <w:p w14:paraId="5EFD820B" w14:textId="04E64A12" w:rsidR="001C1CD4" w:rsidRPr="001C1CD4" w:rsidRDefault="001C1CD4" w:rsidP="001C1CD4">
            <w:pPr>
              <w:pStyle w:val="ListParagraph"/>
              <w:numPr>
                <w:ilvl w:val="0"/>
                <w:numId w:val="6"/>
              </w:numPr>
              <w:rPr>
                <w:bCs/>
                <w:sz w:val="28"/>
              </w:rPr>
            </w:pPr>
            <w:r w:rsidRPr="001C1CD4">
              <w:rPr>
                <w:bCs/>
                <w:sz w:val="28"/>
              </w:rPr>
              <w:t>Strengthen R&amp;D and capacity building.</w:t>
            </w:r>
          </w:p>
          <w:p w14:paraId="6FFE2F64" w14:textId="570800E9" w:rsidR="001C1CD4" w:rsidRPr="001C1CD4" w:rsidRDefault="001C1CD4" w:rsidP="001C1CD4">
            <w:pPr>
              <w:pStyle w:val="ListParagraph"/>
              <w:numPr>
                <w:ilvl w:val="0"/>
                <w:numId w:val="6"/>
              </w:numPr>
              <w:rPr>
                <w:bCs/>
                <w:sz w:val="28"/>
              </w:rPr>
            </w:pPr>
            <w:r w:rsidRPr="001C1CD4">
              <w:rPr>
                <w:bCs/>
                <w:sz w:val="28"/>
              </w:rPr>
              <w:t>Non-generalized harvesting method</w:t>
            </w:r>
            <w:r w:rsidR="00E43DC9">
              <w:rPr>
                <w:bCs/>
                <w:sz w:val="28"/>
              </w:rPr>
              <w:t>s</w:t>
            </w:r>
          </w:p>
          <w:p w14:paraId="7329414B" w14:textId="66C69A93" w:rsidR="001C1CD4" w:rsidRPr="001C1CD4" w:rsidRDefault="001C1CD4" w:rsidP="001C1CD4">
            <w:pPr>
              <w:pStyle w:val="ListParagraph"/>
              <w:numPr>
                <w:ilvl w:val="0"/>
                <w:numId w:val="6"/>
              </w:numPr>
              <w:rPr>
                <w:b/>
                <w:sz w:val="28"/>
              </w:rPr>
            </w:pPr>
            <w:r w:rsidRPr="001C1CD4">
              <w:rPr>
                <w:bCs/>
                <w:sz w:val="28"/>
              </w:rPr>
              <w:t>Use of biomass quantification tools for sustainable harvesting</w:t>
            </w:r>
            <w:r>
              <w:rPr>
                <w:b/>
                <w:sz w:val="28"/>
              </w:rPr>
              <w:t xml:space="preserve"> </w:t>
            </w:r>
          </w:p>
        </w:tc>
      </w:tr>
    </w:tbl>
    <w:p w14:paraId="0DE65D0F" w14:textId="73ECE003" w:rsidR="00E43DC9" w:rsidRDefault="00E43DC9" w:rsidP="00E43DC9"/>
    <w:sectPr w:rsidR="00E43DC9" w:rsidSect="00D100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781C"/>
    <w:multiLevelType w:val="hybridMultilevel"/>
    <w:tmpl w:val="531233D0"/>
    <w:lvl w:ilvl="0" w:tplc="818C5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22643"/>
    <w:multiLevelType w:val="hybridMultilevel"/>
    <w:tmpl w:val="8B827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92B06"/>
    <w:multiLevelType w:val="hybridMultilevel"/>
    <w:tmpl w:val="DF0ED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3211E"/>
    <w:multiLevelType w:val="hybridMultilevel"/>
    <w:tmpl w:val="4A889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E18CC"/>
    <w:multiLevelType w:val="hybridMultilevel"/>
    <w:tmpl w:val="1B2A6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34DB8"/>
    <w:multiLevelType w:val="hybridMultilevel"/>
    <w:tmpl w:val="A8C6519E"/>
    <w:lvl w:ilvl="0" w:tplc="818C5B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40A06D0"/>
    <w:multiLevelType w:val="hybridMultilevel"/>
    <w:tmpl w:val="05027CF6"/>
    <w:lvl w:ilvl="0" w:tplc="818C5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5597C"/>
    <w:multiLevelType w:val="hybridMultilevel"/>
    <w:tmpl w:val="7B2E1B5C"/>
    <w:lvl w:ilvl="0" w:tplc="818C5B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657863"/>
    <w:multiLevelType w:val="hybridMultilevel"/>
    <w:tmpl w:val="5930E178"/>
    <w:lvl w:ilvl="0" w:tplc="818C5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361838">
    <w:abstractNumId w:val="2"/>
  </w:num>
  <w:num w:numId="2" w16cid:durableId="460347812">
    <w:abstractNumId w:val="8"/>
  </w:num>
  <w:num w:numId="3" w16cid:durableId="1917785761">
    <w:abstractNumId w:val="6"/>
  </w:num>
  <w:num w:numId="4" w16cid:durableId="972102454">
    <w:abstractNumId w:val="4"/>
  </w:num>
  <w:num w:numId="5" w16cid:durableId="972443507">
    <w:abstractNumId w:val="5"/>
  </w:num>
  <w:num w:numId="6" w16cid:durableId="182130425">
    <w:abstractNumId w:val="1"/>
  </w:num>
  <w:num w:numId="7" w16cid:durableId="204831662">
    <w:abstractNumId w:val="0"/>
  </w:num>
  <w:num w:numId="8" w16cid:durableId="752315287">
    <w:abstractNumId w:val="7"/>
  </w:num>
  <w:num w:numId="9" w16cid:durableId="893932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035"/>
    <w:rsid w:val="0006627F"/>
    <w:rsid w:val="001C1CD4"/>
    <w:rsid w:val="002D3A53"/>
    <w:rsid w:val="00320459"/>
    <w:rsid w:val="00376F7C"/>
    <w:rsid w:val="004063FE"/>
    <w:rsid w:val="00415B49"/>
    <w:rsid w:val="006F78F2"/>
    <w:rsid w:val="007359EC"/>
    <w:rsid w:val="00B17330"/>
    <w:rsid w:val="00BD5A6B"/>
    <w:rsid w:val="00C51882"/>
    <w:rsid w:val="00D10035"/>
    <w:rsid w:val="00E43DC9"/>
    <w:rsid w:val="00EB298F"/>
    <w:rsid w:val="00EE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17DDF"/>
  <w15:chartTrackingRefBased/>
  <w15:docId w15:val="{ADA3E790-B594-44E4-8185-A130F35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D1E51C26BF4B4FB91E28F1E036BB40" ma:contentTypeVersion="12" ma:contentTypeDescription="Create a new document." ma:contentTypeScope="" ma:versionID="56cee7ccaaa79bb5744bb5448ec8192c">
  <xsd:schema xmlns:xsd="http://www.w3.org/2001/XMLSchema" xmlns:xs="http://www.w3.org/2001/XMLSchema" xmlns:p="http://schemas.microsoft.com/office/2006/metadata/properties" xmlns:ns2="ba12d03d-f529-482b-a9d1-58a4bd864a4d" xmlns:ns3="4287390d-41cf-4ec3-b5c4-f93bc044300e" targetNamespace="http://schemas.microsoft.com/office/2006/metadata/properties" ma:root="true" ma:fieldsID="e79a4d2018fc2607793444260b5e1de4" ns2:_="" ns3:_="">
    <xsd:import namespace="ba12d03d-f529-482b-a9d1-58a4bd864a4d"/>
    <xsd:import namespace="4287390d-41cf-4ec3-b5c4-f93bc044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2d03d-f529-482b-a9d1-58a4bd864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7390d-41cf-4ec3-b5c4-f93bc044300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9d37210-2dd2-4d39-aa39-093d4a51d4a9}" ma:internalName="TaxCatchAll" ma:showField="CatchAllData" ma:web="4287390d-41cf-4ec3-b5c4-f93bc044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87390d-41cf-4ec3-b5c4-f93bc044300e" xsi:nil="true"/>
    <lcf76f155ced4ddcb4097134ff3c332f xmlns="ba12d03d-f529-482b-a9d1-58a4bd864a4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16D6C-C058-4355-B06E-E49FCE36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2d03d-f529-482b-a9d1-58a4bd864a4d"/>
    <ds:schemaRef ds:uri="4287390d-41cf-4ec3-b5c4-f93bc044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176DC-F35F-4A91-AC08-91FCC933059D}">
  <ds:schemaRefs>
    <ds:schemaRef ds:uri="http://schemas.microsoft.com/office/2006/metadata/properties"/>
    <ds:schemaRef ds:uri="http://schemas.microsoft.com/office/infopath/2007/PartnerControls"/>
    <ds:schemaRef ds:uri="4287390d-41cf-4ec3-b5c4-f93bc044300e"/>
    <ds:schemaRef ds:uri="ba12d03d-f529-482b-a9d1-58a4bd864a4d"/>
  </ds:schemaRefs>
</ds:datastoreItem>
</file>

<file path=customXml/itemProps3.xml><?xml version="1.0" encoding="utf-8"?>
<ds:datastoreItem xmlns:ds="http://schemas.openxmlformats.org/officeDocument/2006/customXml" ds:itemID="{7E151B1A-C673-4B75-91ED-59955F2486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Elisabeth van Rechteren Limpurg</cp:lastModifiedBy>
  <cp:revision>3</cp:revision>
  <dcterms:created xsi:type="dcterms:W3CDTF">2023-02-21T13:21:00Z</dcterms:created>
  <dcterms:modified xsi:type="dcterms:W3CDTF">2023-02-21T13:30:00Z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0x01010058D1E51C26BF4B4FB91E28F1E036BB40</vt:lpwstr>
  </property>
</Properties>
</file>